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A6" w:rsidRPr="005309BE" w:rsidRDefault="004143A6" w:rsidP="004143A6">
      <w:pPr>
        <w:pStyle w:val="Titolo"/>
        <w:jc w:val="right"/>
        <w:rPr>
          <w:rFonts w:ascii="Times New Roman" w:hAnsi="Times New Roman"/>
          <w:smallCaps/>
          <w:sz w:val="22"/>
          <w:szCs w:val="22"/>
        </w:rPr>
      </w:pPr>
    </w:p>
    <w:p w:rsidR="004143A6" w:rsidRPr="005309BE" w:rsidRDefault="004143A6" w:rsidP="004143A6">
      <w:pPr>
        <w:pStyle w:val="Titolo"/>
        <w:jc w:val="right"/>
        <w:rPr>
          <w:rFonts w:ascii="Times New Roman" w:hAnsi="Times New Roman"/>
          <w:smallCaps/>
          <w:sz w:val="22"/>
          <w:szCs w:val="22"/>
        </w:rPr>
      </w:pPr>
    </w:p>
    <w:p w:rsidR="00524F14" w:rsidRPr="005309BE" w:rsidRDefault="00524F14" w:rsidP="004143A6">
      <w:pPr>
        <w:pStyle w:val="Titolo"/>
        <w:jc w:val="right"/>
        <w:rPr>
          <w:rFonts w:ascii="Times New Roman" w:hAnsi="Times New Roman"/>
          <w:smallCaps/>
          <w:sz w:val="22"/>
          <w:szCs w:val="22"/>
        </w:rPr>
      </w:pPr>
      <w:r w:rsidRPr="005309BE">
        <w:rPr>
          <w:rFonts w:ascii="Times New Roman" w:hAnsi="Times New Roman"/>
          <w:smallCaps/>
          <w:sz w:val="22"/>
          <w:szCs w:val="22"/>
        </w:rPr>
        <w:t>AL COMUNE DI CASTIGLIONE DELLA PESCAIA</w:t>
      </w:r>
    </w:p>
    <w:p w:rsidR="00524F14" w:rsidRPr="005309BE" w:rsidRDefault="00524F14" w:rsidP="004143A6">
      <w:pPr>
        <w:pStyle w:val="Titolo"/>
        <w:jc w:val="right"/>
        <w:rPr>
          <w:rFonts w:ascii="Times New Roman" w:hAnsi="Times New Roman"/>
          <w:smallCaps/>
          <w:sz w:val="22"/>
          <w:szCs w:val="22"/>
        </w:rPr>
      </w:pPr>
      <w:r w:rsidRPr="005309BE">
        <w:rPr>
          <w:rFonts w:ascii="Times New Roman" w:hAnsi="Times New Roman"/>
          <w:smallCaps/>
          <w:sz w:val="22"/>
          <w:szCs w:val="22"/>
        </w:rPr>
        <w:t xml:space="preserve">UFFICIO </w:t>
      </w:r>
      <w:r w:rsidR="00AD465E" w:rsidRPr="005309BE">
        <w:rPr>
          <w:rFonts w:ascii="Times New Roman" w:hAnsi="Times New Roman"/>
          <w:smallCaps/>
          <w:sz w:val="22"/>
          <w:szCs w:val="22"/>
        </w:rPr>
        <w:t xml:space="preserve">AMBIENTE E </w:t>
      </w:r>
      <w:r w:rsidRPr="005309BE">
        <w:rPr>
          <w:rFonts w:ascii="Times New Roman" w:hAnsi="Times New Roman"/>
          <w:smallCaps/>
          <w:sz w:val="22"/>
          <w:szCs w:val="22"/>
        </w:rPr>
        <w:t>PATRIMONIO</w:t>
      </w:r>
    </w:p>
    <w:p w:rsidR="00524F14" w:rsidRPr="005309BE" w:rsidRDefault="00524F14" w:rsidP="004143A6">
      <w:pPr>
        <w:pStyle w:val="Sottotitolo"/>
        <w:spacing w:line="240" w:lineRule="auto"/>
        <w:jc w:val="right"/>
        <w:rPr>
          <w:rFonts w:ascii="Times New Roman" w:hAnsi="Times New Roman"/>
          <w:smallCaps/>
          <w:sz w:val="22"/>
          <w:szCs w:val="22"/>
        </w:rPr>
      </w:pPr>
      <w:r w:rsidRPr="005309BE">
        <w:rPr>
          <w:rFonts w:ascii="Times New Roman" w:hAnsi="Times New Roman"/>
          <w:smallCaps/>
          <w:sz w:val="22"/>
          <w:szCs w:val="22"/>
        </w:rPr>
        <w:t xml:space="preserve">                                                                                                    Strada Provinciale del Padule N.3 Km. 19,00</w:t>
      </w:r>
    </w:p>
    <w:p w:rsidR="004143A6" w:rsidRPr="005309BE" w:rsidRDefault="004143A6" w:rsidP="004143A6">
      <w:pPr>
        <w:pStyle w:val="Sottotitolo"/>
        <w:spacing w:line="240" w:lineRule="auto"/>
        <w:jc w:val="right"/>
        <w:rPr>
          <w:rFonts w:ascii="Times New Roman" w:hAnsi="Times New Roman"/>
          <w:smallCaps/>
          <w:sz w:val="22"/>
          <w:szCs w:val="22"/>
        </w:rPr>
      </w:pPr>
      <w:r w:rsidRPr="005309BE">
        <w:rPr>
          <w:rFonts w:ascii="Times New Roman" w:hAnsi="Times New Roman"/>
          <w:smallCaps/>
          <w:sz w:val="22"/>
          <w:szCs w:val="22"/>
        </w:rPr>
        <w:t>58043 Castiglione della Pescaia (GR)</w:t>
      </w:r>
    </w:p>
    <w:p w:rsidR="00524F14" w:rsidRPr="00AD465E" w:rsidRDefault="00524F14" w:rsidP="00524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D465E" w:rsidRPr="00AD465E" w:rsidRDefault="00AD465E" w:rsidP="00AD4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F56" w:rsidRDefault="00AD465E" w:rsidP="00AD465E">
      <w:pPr>
        <w:jc w:val="both"/>
        <w:rPr>
          <w:rFonts w:ascii="Times New Roman" w:hAnsi="Times New Roman" w:cs="Times New Roman"/>
          <w:sz w:val="20"/>
          <w:szCs w:val="24"/>
        </w:rPr>
      </w:pPr>
      <w:r w:rsidRPr="00AD465E">
        <w:rPr>
          <w:rFonts w:ascii="Times New Roman" w:hAnsi="Times New Roman" w:cs="Times New Roman"/>
          <w:sz w:val="20"/>
          <w:szCs w:val="24"/>
        </w:rPr>
        <w:t>Affidamento diretto incaric</w:t>
      </w:r>
      <w:r w:rsidR="00650F56">
        <w:rPr>
          <w:rFonts w:ascii="Times New Roman" w:hAnsi="Times New Roman" w:cs="Times New Roman"/>
          <w:sz w:val="20"/>
          <w:szCs w:val="24"/>
        </w:rPr>
        <w:t>hi:</w:t>
      </w:r>
    </w:p>
    <w:p w:rsidR="00650F56" w:rsidRPr="00650F56" w:rsidRDefault="00F25C69" w:rsidP="00AD465E">
      <w:pPr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IMPLEMENTAZIONE STUDIO METEOMARINO PER REALIZZAZIONE PENNELLO SOFFOLTO PER CONTENERE L’INSABBIAMENTO DELL’IMBOCCATURA DEL PORTO CANALE DEL CAPOLUOGO</w:t>
      </w:r>
      <w:r w:rsidR="00650F56" w:rsidRPr="00650F56">
        <w:rPr>
          <w:rFonts w:ascii="Times New Roman" w:eastAsia="Calibri" w:hAnsi="Times New Roman" w:cs="Times New Roman"/>
          <w:sz w:val="20"/>
          <w:szCs w:val="24"/>
        </w:rPr>
        <w:t>(CIG:</w:t>
      </w:r>
      <w:r>
        <w:rPr>
          <w:rFonts w:ascii="Times New Roman" w:eastAsia="Calibri" w:hAnsi="Times New Roman" w:cs="Times New Roman"/>
          <w:sz w:val="20"/>
          <w:szCs w:val="24"/>
        </w:rPr>
        <w:t>ZEE19DC948</w:t>
      </w:r>
      <w:r w:rsidR="00650F56" w:rsidRPr="00650F56">
        <w:rPr>
          <w:rFonts w:ascii="Times New Roman" w:eastAsia="Calibri" w:hAnsi="Times New Roman" w:cs="Times New Roman"/>
          <w:sz w:val="20"/>
          <w:szCs w:val="24"/>
        </w:rPr>
        <w:t>).</w:t>
      </w:r>
    </w:p>
    <w:p w:rsidR="00AD465E" w:rsidRPr="00AD465E" w:rsidRDefault="00AD465E" w:rsidP="00AD465E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AD465E">
        <w:rPr>
          <w:rFonts w:ascii="Times New Roman" w:hAnsi="Times New Roman" w:cs="Times New Roman"/>
          <w:b/>
          <w:sz w:val="20"/>
          <w:szCs w:val="24"/>
        </w:rPr>
        <w:t>Oggetto: Dichiarazione di assenza di situazioni, anche potenziali di conflitto di interesse.</w:t>
      </w:r>
    </w:p>
    <w:p w:rsidR="00524F14" w:rsidRPr="0069593C" w:rsidRDefault="00524F14" w:rsidP="0069593C">
      <w:pPr>
        <w:tabs>
          <w:tab w:val="left" w:leader="hyphen" w:pos="5472"/>
          <w:tab w:val="right" w:leader="hyphen" w:pos="9900"/>
        </w:tabs>
        <w:spacing w:after="0" w:line="240" w:lineRule="auto"/>
        <w:ind w:left="74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AD465E">
        <w:rPr>
          <w:rFonts w:ascii="Times New Roman" w:hAnsi="Times New Roman" w:cs="Times New Roman"/>
          <w:spacing w:val="-2"/>
          <w:sz w:val="20"/>
          <w:szCs w:val="20"/>
        </w:rPr>
        <w:t>Il/la sottoscritto</w:t>
      </w:r>
      <w:r w:rsidR="0069593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156FC">
        <w:rPr>
          <w:rFonts w:ascii="Times New Roman" w:hAnsi="Times New Roman" w:cs="Times New Roman"/>
          <w:spacing w:val="-2"/>
          <w:sz w:val="20"/>
          <w:szCs w:val="20"/>
        </w:rPr>
        <w:t xml:space="preserve">Pier  Luigi </w:t>
      </w:r>
      <w:proofErr w:type="spellStart"/>
      <w:r w:rsidR="005156FC">
        <w:rPr>
          <w:rFonts w:ascii="Times New Roman" w:hAnsi="Times New Roman" w:cs="Times New Roman"/>
          <w:spacing w:val="-2"/>
          <w:sz w:val="20"/>
          <w:szCs w:val="20"/>
        </w:rPr>
        <w:t>Aminti</w:t>
      </w:r>
      <w:proofErr w:type="spellEnd"/>
      <w:r w:rsidR="0069593C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r w:rsidR="005156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156FC"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>nato</w:t>
      </w:r>
      <w:r w:rsidR="0069593C"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 xml:space="preserve"> </w:t>
      </w:r>
      <w:r w:rsidR="005156FC"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 xml:space="preserve">a </w:t>
      </w:r>
      <w:proofErr w:type="spellStart"/>
      <w:r w:rsidR="005156FC"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>Anghiari</w:t>
      </w:r>
      <w:proofErr w:type="spellEnd"/>
      <w:r w:rsidR="0069593C"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 xml:space="preserve"> </w:t>
      </w:r>
      <w:r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>(_</w:t>
      </w:r>
      <w:r w:rsidR="005156FC"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>AR</w:t>
      </w:r>
      <w:r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>_)</w:t>
      </w:r>
      <w:r w:rsidRPr="00AD465E">
        <w:rPr>
          <w:rFonts w:ascii="Times New Roman" w:hAnsi="Times New Roman" w:cs="Times New Roman"/>
          <w:spacing w:val="-2"/>
          <w:sz w:val="20"/>
          <w:szCs w:val="20"/>
        </w:rPr>
        <w:t>il</w:t>
      </w:r>
      <w:r w:rsidR="0069593C"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  <w:r w:rsidR="005156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156FC"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>28 12 1946</w:t>
      </w:r>
      <w:r w:rsidR="005156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D465E">
        <w:rPr>
          <w:rFonts w:ascii="Times New Roman" w:hAnsi="Times New Roman" w:cs="Times New Roman"/>
          <w:spacing w:val="-2"/>
          <w:sz w:val="20"/>
          <w:szCs w:val="20"/>
        </w:rPr>
        <w:t xml:space="preserve">residente </w:t>
      </w:r>
      <w:r w:rsidR="00AD465E" w:rsidRPr="00AD465E">
        <w:rPr>
          <w:rFonts w:ascii="Times New Roman" w:hAnsi="Times New Roman" w:cs="Times New Roman"/>
          <w:spacing w:val="-2"/>
          <w:sz w:val="20"/>
          <w:szCs w:val="20"/>
        </w:rPr>
        <w:t xml:space="preserve"> a</w:t>
      </w:r>
      <w:r w:rsidR="0069593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156FC">
        <w:rPr>
          <w:rFonts w:ascii="Times New Roman" w:hAnsi="Times New Roman" w:cs="Times New Roman"/>
          <w:spacing w:val="-2"/>
          <w:sz w:val="20"/>
          <w:szCs w:val="20"/>
        </w:rPr>
        <w:t xml:space="preserve"> Sesto Fiorentino</w:t>
      </w:r>
      <w:r w:rsidR="0069593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156FC">
        <w:rPr>
          <w:rFonts w:ascii="Times New Roman" w:hAnsi="Times New Roman" w:cs="Times New Roman"/>
          <w:spacing w:val="-2"/>
          <w:sz w:val="20"/>
          <w:szCs w:val="20"/>
        </w:rPr>
        <w:t xml:space="preserve">( FI </w:t>
      </w:r>
      <w:r w:rsidRPr="00AD465E">
        <w:rPr>
          <w:rFonts w:ascii="Times New Roman" w:hAnsi="Times New Roman" w:cs="Times New Roman"/>
          <w:spacing w:val="-2"/>
          <w:sz w:val="20"/>
          <w:szCs w:val="20"/>
        </w:rPr>
        <w:t>) in via</w:t>
      </w:r>
      <w:r w:rsidR="005156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156FC"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 xml:space="preserve">Don </w:t>
      </w:r>
      <w:proofErr w:type="spellStart"/>
      <w:r w:rsidR="005156FC"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>Minzoni</w:t>
      </w:r>
      <w:r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>n</w:t>
      </w:r>
      <w:proofErr w:type="spellEnd"/>
      <w:r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>. _</w:t>
      </w:r>
      <w:r w:rsidR="005156FC"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 xml:space="preserve"> 28</w:t>
      </w:r>
      <w:r w:rsidRPr="005156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156FC">
        <w:rPr>
          <w:rFonts w:ascii="Times New Roman" w:hAnsi="Times New Roman" w:cs="Times New Roman"/>
          <w:spacing w:val="-2"/>
          <w:sz w:val="20"/>
          <w:szCs w:val="20"/>
        </w:rPr>
        <w:t>cap</w:t>
      </w:r>
      <w:proofErr w:type="spellEnd"/>
      <w:r w:rsidRPr="005156FC">
        <w:rPr>
          <w:rFonts w:ascii="Times New Roman" w:hAnsi="Times New Roman" w:cs="Times New Roman"/>
          <w:spacing w:val="-2"/>
          <w:sz w:val="20"/>
          <w:szCs w:val="20"/>
        </w:rPr>
        <w:t xml:space="preserve"> _</w:t>
      </w:r>
      <w:r w:rsidR="005156FC">
        <w:rPr>
          <w:rFonts w:ascii="Times New Roman" w:hAnsi="Times New Roman" w:cs="Times New Roman"/>
          <w:spacing w:val="-2"/>
          <w:sz w:val="20"/>
          <w:szCs w:val="20"/>
        </w:rPr>
        <w:t xml:space="preserve"> 501019</w:t>
      </w:r>
      <w:r w:rsidRPr="005156FC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r w:rsidR="005309BE">
        <w:rPr>
          <w:rFonts w:ascii="Times New Roman" w:hAnsi="Times New Roman" w:cs="Times New Roman"/>
          <w:spacing w:val="-2"/>
          <w:sz w:val="20"/>
          <w:szCs w:val="20"/>
        </w:rPr>
        <w:t>C.F.</w:t>
      </w:r>
      <w:bookmarkStart w:id="0" w:name="_GoBack"/>
      <w:bookmarkEnd w:id="0"/>
      <w:r w:rsidR="005156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156FC" w:rsidRPr="0069593C">
        <w:rPr>
          <w:rFonts w:ascii="Times New Roman" w:hAnsi="Times New Roman" w:cs="Times New Roman"/>
          <w:spacing w:val="-2"/>
          <w:sz w:val="20"/>
          <w:szCs w:val="20"/>
          <w:highlight w:val="black"/>
        </w:rPr>
        <w:t>MNTPLG46T28A291E</w:t>
      </w:r>
      <w:r w:rsidR="005156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9593C">
        <w:rPr>
          <w:rFonts w:ascii="Times New Roman" w:hAnsi="Times New Roman" w:cs="Times New Roman"/>
          <w:spacing w:val="-2"/>
          <w:sz w:val="20"/>
          <w:szCs w:val="20"/>
        </w:rPr>
        <w:t>in qualità di legale rappresentante della Soc. AM3 SPIN OFF</w:t>
      </w:r>
      <w:r w:rsidR="0069593C" w:rsidRPr="0069593C">
        <w:rPr>
          <w:rFonts w:ascii="Times New Roman" w:hAnsi="Times New Roman" w:cs="Times New Roman"/>
          <w:spacing w:val="-2"/>
          <w:sz w:val="20"/>
          <w:szCs w:val="20"/>
        </w:rPr>
        <w:t xml:space="preserve"> partecipato dell’Università degli Studi di Firenze, con sede in 50019 Sesto Fiorentino (FI), Via Madonna del Piano </w:t>
      </w:r>
      <w:proofErr w:type="spellStart"/>
      <w:r w:rsidR="0069593C" w:rsidRPr="0069593C">
        <w:rPr>
          <w:rFonts w:ascii="Times New Roman" w:hAnsi="Times New Roman" w:cs="Times New Roman"/>
          <w:spacing w:val="-2"/>
          <w:sz w:val="20"/>
          <w:szCs w:val="20"/>
        </w:rPr>
        <w:t>n°</w:t>
      </w:r>
      <w:proofErr w:type="spellEnd"/>
      <w:r w:rsidR="0069593C" w:rsidRPr="0069593C">
        <w:rPr>
          <w:rFonts w:ascii="Times New Roman" w:hAnsi="Times New Roman" w:cs="Times New Roman"/>
          <w:spacing w:val="-2"/>
          <w:sz w:val="20"/>
          <w:szCs w:val="20"/>
        </w:rPr>
        <w:t xml:space="preserve"> 6, </w:t>
      </w:r>
      <w:proofErr w:type="spellStart"/>
      <w:r w:rsidR="0069593C" w:rsidRPr="0069593C">
        <w:rPr>
          <w:rFonts w:ascii="Times New Roman" w:hAnsi="Times New Roman" w:cs="Times New Roman"/>
          <w:spacing w:val="-2"/>
          <w:sz w:val="20"/>
          <w:szCs w:val="20"/>
        </w:rPr>
        <w:t>P.IVA</w:t>
      </w:r>
      <w:proofErr w:type="spellEnd"/>
      <w:r w:rsidR="0069593C" w:rsidRPr="0069593C">
        <w:rPr>
          <w:rFonts w:ascii="Times New Roman" w:hAnsi="Times New Roman" w:cs="Times New Roman"/>
          <w:spacing w:val="-2"/>
          <w:sz w:val="20"/>
          <w:szCs w:val="20"/>
        </w:rPr>
        <w:t>/C.F.: 06375900484</w:t>
      </w:r>
      <w:r w:rsidR="0069593C">
        <w:rPr>
          <w:rFonts w:ascii="Times New Roman" w:hAnsi="Times New Roman" w:cs="Times New Roman"/>
          <w:spacing w:val="-2"/>
          <w:sz w:val="20"/>
          <w:szCs w:val="20"/>
        </w:rPr>
        <w:t>,</w:t>
      </w:r>
    </w:p>
    <w:p w:rsidR="00524F14" w:rsidRPr="005156FC" w:rsidRDefault="00524F14" w:rsidP="00524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14" w:rsidRDefault="00524F14" w:rsidP="00524F14">
      <w:pPr>
        <w:jc w:val="center"/>
        <w:rPr>
          <w:rFonts w:ascii="Times New Roman" w:hAnsi="Times New Roman" w:cs="Times New Roman"/>
          <w:sz w:val="28"/>
          <w:szCs w:val="32"/>
        </w:rPr>
      </w:pPr>
      <w:r w:rsidRPr="00AD465E">
        <w:rPr>
          <w:rFonts w:ascii="Times New Roman" w:hAnsi="Times New Roman" w:cs="Times New Roman"/>
          <w:sz w:val="28"/>
          <w:szCs w:val="32"/>
        </w:rPr>
        <w:t>DICHIARA</w:t>
      </w:r>
    </w:p>
    <w:p w:rsidR="00AD465E" w:rsidRDefault="00524F14" w:rsidP="00524F14">
      <w:pPr>
        <w:jc w:val="both"/>
        <w:rPr>
          <w:rFonts w:ascii="Times New Roman" w:hAnsi="Times New Roman" w:cs="Times New Roman"/>
        </w:rPr>
      </w:pPr>
      <w:r w:rsidRPr="00AD465E">
        <w:rPr>
          <w:rFonts w:ascii="Times New Roman" w:hAnsi="Times New Roman" w:cs="Times New Roman"/>
        </w:rPr>
        <w:t xml:space="preserve">Ai sensi  </w:t>
      </w:r>
      <w:r w:rsidR="00AD465E">
        <w:rPr>
          <w:rFonts w:ascii="Times New Roman" w:hAnsi="Times New Roman" w:cs="Times New Roman"/>
        </w:rPr>
        <w:t>degli artt. 46 e 47 del DPR n. 445/2000:</w:t>
      </w:r>
    </w:p>
    <w:p w:rsidR="00AD465E" w:rsidRDefault="00AD465E" w:rsidP="00AD465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l’insussistenza di situazioni, anche potenziali, di conflitto di interesse, ai sensi della normativa vigente, con l’Amministrazione Comunale in epigrafe;</w:t>
      </w:r>
    </w:p>
    <w:p w:rsidR="00AD465E" w:rsidRDefault="00AD465E" w:rsidP="00AD465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presentare altre cause di incompatibilità a svolgere prestazioni di consulenza/collaborazione nell’interesse dell’Ente e della Pubblica Amministrazione in generale;</w:t>
      </w:r>
    </w:p>
    <w:p w:rsidR="00AD465E" w:rsidRDefault="009F1689" w:rsidP="00AD465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le condizioni previste nel disciplinare/convenzione di incarico;</w:t>
      </w:r>
    </w:p>
    <w:p w:rsidR="009F1689" w:rsidRDefault="009F1689" w:rsidP="00AD465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piena cognizione del DPR 16 aprile 2013, n. 62 (regolamento recante codice di comportamento dei dipendenti pubblici) e del Codice di Comportamento del Comune di Castiglione della Pescaia e delle norme in essi contenute;</w:t>
      </w:r>
    </w:p>
    <w:p w:rsidR="009F1689" w:rsidRPr="00AD465E" w:rsidRDefault="009F1689" w:rsidP="00AD465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l’insussistenza di rapporti di parentela, entro il quarto grado, o altri vincoli anche di lavoro o professionali, in corso o riferibili a due anni precedenti, con gli amministratori ed i dirigenti dell’Ente. </w:t>
      </w:r>
    </w:p>
    <w:p w:rsidR="009F1689" w:rsidRDefault="009F1689" w:rsidP="00524F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sottoscritto, preso atto che, ai sensi dell’art. 46 e 47 del DPR n. 445/2000 le</w:t>
      </w:r>
      <w:r w:rsidR="00524F14" w:rsidRPr="00AD465E">
        <w:rPr>
          <w:rFonts w:ascii="Times New Roman" w:hAnsi="Times New Roman" w:cs="Times New Roman"/>
        </w:rPr>
        <w:t xml:space="preserve"> dichiarazioni mendaci</w:t>
      </w:r>
      <w:r>
        <w:rPr>
          <w:rFonts w:ascii="Times New Roman" w:hAnsi="Times New Roman" w:cs="Times New Roman"/>
        </w:rPr>
        <w:t>, la falsità negli atti e l’uso di atti falsi nei casi previsti dalla predetta legge sono puniti ai sensi</w:t>
      </w:r>
      <w:r w:rsidR="00524F14" w:rsidRPr="00AD465E">
        <w:rPr>
          <w:rFonts w:ascii="Times New Roman" w:hAnsi="Times New Roman" w:cs="Times New Roman"/>
        </w:rPr>
        <w:t xml:space="preserve"> del  Codice Penale e delle Leggi speciali in materia,</w:t>
      </w:r>
      <w:r>
        <w:rPr>
          <w:rFonts w:ascii="Times New Roman" w:hAnsi="Times New Roman" w:cs="Times New Roman"/>
        </w:rPr>
        <w:t>sotto la propria responsabilità, dichiara che le informazioni sopra riportate sono complete, esaustive e co</w:t>
      </w:r>
      <w:r w:rsidR="008F71E5">
        <w:rPr>
          <w:rFonts w:ascii="Times New Roman" w:hAnsi="Times New Roman" w:cs="Times New Roman"/>
        </w:rPr>
        <w:t>rr</w:t>
      </w:r>
      <w:r>
        <w:rPr>
          <w:rFonts w:ascii="Times New Roman" w:hAnsi="Times New Roman" w:cs="Times New Roman"/>
        </w:rPr>
        <w:t>ispondenti al vero.</w:t>
      </w:r>
    </w:p>
    <w:p w:rsidR="009F1689" w:rsidRDefault="009F1689" w:rsidP="00524F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38, comma 3 del DPR n. 445/2000, si allega alla presente dichiarazione copia fotostatica di un proprio documento di identità in corso di validità.</w:t>
      </w:r>
    </w:p>
    <w:p w:rsidR="00524F14" w:rsidRPr="009F1689" w:rsidRDefault="009F1689" w:rsidP="009F1689">
      <w:pPr>
        <w:rPr>
          <w:rFonts w:ascii="Times New Roman" w:hAnsi="Times New Roman" w:cs="Times New Roman"/>
          <w:i/>
        </w:rPr>
      </w:pPr>
      <w:r w:rsidRPr="009F1689">
        <w:rPr>
          <w:rFonts w:ascii="Times New Roman" w:hAnsi="Times New Roman" w:cs="Times New Roman"/>
        </w:rPr>
        <w:t xml:space="preserve">Luogo e </w:t>
      </w:r>
      <w:r w:rsidR="00524F14" w:rsidRPr="009F1689">
        <w:rPr>
          <w:rFonts w:ascii="Times New Roman" w:hAnsi="Times New Roman" w:cs="Times New Roman"/>
        </w:rPr>
        <w:t>Data</w:t>
      </w:r>
      <w:r w:rsidR="0069593C">
        <w:rPr>
          <w:rFonts w:ascii="Times New Roman" w:hAnsi="Times New Roman" w:cs="Times New Roman"/>
        </w:rPr>
        <w:t xml:space="preserve">   </w:t>
      </w:r>
      <w:r w:rsidR="005156FC">
        <w:rPr>
          <w:rFonts w:ascii="Times New Roman" w:hAnsi="Times New Roman" w:cs="Times New Roman"/>
          <w:i/>
        </w:rPr>
        <w:t>Firenze 09 10 2018</w:t>
      </w:r>
      <w:r w:rsidR="00524F14" w:rsidRPr="009F1689">
        <w:rPr>
          <w:rFonts w:ascii="Times New Roman" w:hAnsi="Times New Roman" w:cs="Times New Roman"/>
          <w:i/>
        </w:rPr>
        <w:t>.</w:t>
      </w:r>
    </w:p>
    <w:p w:rsidR="008A5B5D" w:rsidRDefault="00524F14" w:rsidP="009F1689">
      <w:pPr>
        <w:ind w:left="5040"/>
        <w:jc w:val="both"/>
        <w:rPr>
          <w:rFonts w:ascii="Times New Roman" w:hAnsi="Times New Roman" w:cs="Times New Roman"/>
        </w:rPr>
      </w:pPr>
      <w:proofErr w:type="spellStart"/>
      <w:r w:rsidRPr="009F1689">
        <w:rPr>
          <w:rFonts w:ascii="Times New Roman" w:hAnsi="Times New Roman" w:cs="Times New Roman"/>
        </w:rPr>
        <w:t>Firma……………………………………</w:t>
      </w:r>
      <w:proofErr w:type="spellEnd"/>
    </w:p>
    <w:p w:rsidR="005309BE" w:rsidRDefault="005309BE" w:rsidP="009F1689">
      <w:pPr>
        <w:ind w:left="5040"/>
        <w:jc w:val="both"/>
      </w:pPr>
      <w:r>
        <w:rPr>
          <w:noProof/>
        </w:rPr>
        <w:drawing>
          <wp:inline distT="0" distB="0" distL="0" distR="0">
            <wp:extent cx="5076965" cy="87345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pl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755" t="6391" r="1090" b="83235"/>
                    <a:stretch/>
                  </pic:blipFill>
                  <pic:spPr bwMode="auto">
                    <a:xfrm>
                      <a:off x="0" y="0"/>
                      <a:ext cx="5076227" cy="87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309BE" w:rsidSect="0069593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832"/>
    <w:multiLevelType w:val="hybridMultilevel"/>
    <w:tmpl w:val="D6C83F5A"/>
    <w:lvl w:ilvl="0" w:tplc="6EC886B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F7D0A"/>
    <w:multiLevelType w:val="singleLevel"/>
    <w:tmpl w:val="33A29C58"/>
    <w:lvl w:ilvl="0">
      <w:numFmt w:val="bullet"/>
      <w:lvlText w:val="q"/>
      <w:lvlJc w:val="left"/>
      <w:pPr>
        <w:tabs>
          <w:tab w:val="num" w:pos="576"/>
        </w:tabs>
        <w:ind w:left="216" w:firstLine="0"/>
      </w:pPr>
      <w:rPr>
        <w:rFonts w:ascii="Wingdings" w:hAnsi="Wingdings" w:cs="Wingdings" w:hint="default"/>
        <w:color w:val="000000"/>
      </w:rPr>
    </w:lvl>
  </w:abstractNum>
  <w:abstractNum w:abstractNumId="2">
    <w:nsid w:val="6A44E804"/>
    <w:multiLevelType w:val="singleLevel"/>
    <w:tmpl w:val="34163C8D"/>
    <w:lvl w:ilvl="0">
      <w:numFmt w:val="bullet"/>
      <w:lvlText w:val="q"/>
      <w:lvlJc w:val="left"/>
      <w:pPr>
        <w:tabs>
          <w:tab w:val="num" w:pos="576"/>
        </w:tabs>
        <w:ind w:left="216" w:firstLine="0"/>
      </w:pPr>
      <w:rPr>
        <w:rFonts w:ascii="Wingdings" w:hAnsi="Wingdings" w:cs="Wingdings" w:hint="default"/>
        <w:color w:val="000000"/>
      </w:rPr>
    </w:lvl>
  </w:abstractNum>
  <w:abstractNum w:abstractNumId="3">
    <w:nsid w:val="7C054DB1"/>
    <w:multiLevelType w:val="singleLevel"/>
    <w:tmpl w:val="05716D86"/>
    <w:lvl w:ilvl="0">
      <w:numFmt w:val="bullet"/>
      <w:lvlText w:val="q"/>
      <w:lvlJc w:val="left"/>
      <w:pPr>
        <w:tabs>
          <w:tab w:val="num" w:pos="576"/>
        </w:tabs>
        <w:ind w:left="216" w:firstLine="0"/>
      </w:pPr>
      <w:rPr>
        <w:rFonts w:ascii="Wingdings" w:hAnsi="Wingdings" w:cs="Wingdings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524F14"/>
    <w:rsid w:val="000D7EC7"/>
    <w:rsid w:val="00383DF3"/>
    <w:rsid w:val="004143A6"/>
    <w:rsid w:val="005156FC"/>
    <w:rsid w:val="005218ED"/>
    <w:rsid w:val="00524F14"/>
    <w:rsid w:val="005309BE"/>
    <w:rsid w:val="00650F56"/>
    <w:rsid w:val="0069593C"/>
    <w:rsid w:val="00776E8C"/>
    <w:rsid w:val="0080387B"/>
    <w:rsid w:val="008A5B5D"/>
    <w:rsid w:val="008F71E5"/>
    <w:rsid w:val="009F1689"/>
    <w:rsid w:val="00AD465E"/>
    <w:rsid w:val="00F2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D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24F14"/>
    <w:pPr>
      <w:spacing w:after="0" w:line="240" w:lineRule="auto"/>
      <w:jc w:val="center"/>
    </w:pPr>
    <w:rPr>
      <w:rFonts w:ascii="Tahoma" w:eastAsia="Times New Roman" w:hAnsi="Tahoma" w:cs="Times New Roman"/>
      <w:spacing w:val="-4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24F14"/>
    <w:rPr>
      <w:rFonts w:ascii="Tahoma" w:eastAsia="Times New Roman" w:hAnsi="Tahoma" w:cs="Times New Roman"/>
      <w:spacing w:val="-4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24F14"/>
    <w:pPr>
      <w:spacing w:after="0" w:line="360" w:lineRule="auto"/>
      <w:jc w:val="center"/>
    </w:pPr>
    <w:rPr>
      <w:rFonts w:ascii="Tahoma" w:eastAsia="Times New Roman" w:hAnsi="Tahoma" w:cs="Times New Roman"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24F14"/>
    <w:rPr>
      <w:rFonts w:ascii="Tahoma" w:eastAsia="Times New Roman" w:hAnsi="Tahom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D46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24F14"/>
    <w:pPr>
      <w:spacing w:after="0" w:line="240" w:lineRule="auto"/>
      <w:jc w:val="center"/>
    </w:pPr>
    <w:rPr>
      <w:rFonts w:ascii="Tahoma" w:eastAsia="Times New Roman" w:hAnsi="Tahoma" w:cs="Times New Roman"/>
      <w:spacing w:val="-4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24F14"/>
    <w:rPr>
      <w:rFonts w:ascii="Tahoma" w:eastAsia="Times New Roman" w:hAnsi="Tahoma" w:cs="Times New Roman"/>
      <w:spacing w:val="-4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24F14"/>
    <w:pPr>
      <w:spacing w:after="0" w:line="360" w:lineRule="auto"/>
      <w:jc w:val="center"/>
    </w:pPr>
    <w:rPr>
      <w:rFonts w:ascii="Tahoma" w:eastAsia="Times New Roman" w:hAnsi="Tahoma" w:cs="Times New Roman"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24F14"/>
    <w:rPr>
      <w:rFonts w:ascii="Tahoma" w:eastAsia="Times New Roman" w:hAnsi="Tahom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D46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2018-10-09T13:51:00Z</dcterms:created>
  <dcterms:modified xsi:type="dcterms:W3CDTF">2018-10-11T07:07:00Z</dcterms:modified>
</cp:coreProperties>
</file>